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59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8880"/>
        <w:gridCol w:w="236"/>
        <w:gridCol w:w="1657"/>
        <w:gridCol w:w="2586"/>
      </w:tblGrid>
      <w:tr w:rsidR="002A250E" w:rsidTr="00F610DA">
        <w:trPr>
          <w:trHeight w:val="285"/>
        </w:trPr>
        <w:tc>
          <w:tcPr>
            <w:tcW w:w="10773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50E" w:rsidRDefault="002A250E" w:rsidP="00F610DA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ΑΙΤΙΟΛΟΓΙΑ</w:t>
            </w:r>
          </w:p>
        </w:tc>
        <w:tc>
          <w:tcPr>
            <w:tcW w:w="2586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50E" w:rsidRDefault="002A250E" w:rsidP="00F610DA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ΠΟΣΟ</w:t>
            </w:r>
          </w:p>
        </w:tc>
      </w:tr>
      <w:tr w:rsidR="002A250E" w:rsidTr="00F610DA">
        <w:trPr>
          <w:trHeight w:val="315"/>
        </w:trPr>
        <w:tc>
          <w:tcPr>
            <w:tcW w:w="10773" w:type="dxa"/>
            <w:gridSpan w:val="3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>
            <w:pPr>
              <w:rPr>
                <w:rFonts w:ascii="Calibri" w:eastAsiaTheme="minorHAnsi" w:hAnsi="Calibri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F38E3">
              <w:rPr>
                <w:sz w:val="24"/>
                <w:szCs w:val="24"/>
              </w:rPr>
              <w:t>Ποσό υποβολής για π</w:t>
            </w:r>
            <w:r>
              <w:rPr>
                <w:sz w:val="24"/>
                <w:szCs w:val="24"/>
              </w:rPr>
              <w:t>α</w:t>
            </w:r>
            <w:r w:rsidR="00DF38E3">
              <w:rPr>
                <w:sz w:val="24"/>
                <w:szCs w:val="24"/>
              </w:rPr>
              <w:t>ροχή ιατρικών υπηρεσιών διαγνωστικών</w:t>
            </w:r>
            <w:r w:rsidR="00B57F4A">
              <w:rPr>
                <w:sz w:val="24"/>
                <w:szCs w:val="24"/>
              </w:rPr>
              <w:t xml:space="preserve"> εξετάσεων μηνός</w:t>
            </w:r>
            <w:r>
              <w:rPr>
                <w:sz w:val="24"/>
                <w:szCs w:val="24"/>
              </w:rPr>
              <w:t xml:space="preserve"> ΧΧΧΧΧΧΧ σύμφωνα με την ισχύουσα</w:t>
            </w:r>
            <w:r w:rsidR="0006037A">
              <w:rPr>
                <w:sz w:val="24"/>
                <w:szCs w:val="24"/>
              </w:rPr>
              <w:t xml:space="preserve"> σύμβαση με τον ΕΟΠΥΥ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06037A" w:rsidP="00F610DA">
            <w:pPr>
              <w:jc w:val="right"/>
              <w:rPr>
                <w:rFonts w:ascii="Calibri" w:eastAsiaTheme="minorHAnsi" w:hAnsi="Calibri"/>
              </w:rPr>
            </w:pPr>
            <w:r>
              <w:rPr>
                <w:sz w:val="24"/>
                <w:szCs w:val="24"/>
              </w:rPr>
              <w:t>ΧΧΧΧ</w:t>
            </w:r>
            <w:r w:rsidR="002A250E">
              <w:rPr>
                <w:sz w:val="24"/>
                <w:szCs w:val="24"/>
              </w:rPr>
              <w:t> </w:t>
            </w:r>
          </w:p>
        </w:tc>
      </w:tr>
      <w:tr w:rsidR="002A250E" w:rsidTr="00F610DA">
        <w:trPr>
          <w:trHeight w:val="315"/>
        </w:trPr>
        <w:tc>
          <w:tcPr>
            <w:tcW w:w="10773" w:type="dxa"/>
            <w:gridSpan w:val="3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>
            <w:pPr>
              <w:rPr>
                <w:rFonts w:ascii="Calibri" w:eastAsiaTheme="minorHAnsi" w:hAnsi="Calibri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>
            <w:pPr>
              <w:jc w:val="right"/>
              <w:rPr>
                <w:rFonts w:ascii="Calibri" w:eastAsiaTheme="minorHAnsi" w:hAnsi="Calibri"/>
              </w:rPr>
            </w:pPr>
          </w:p>
        </w:tc>
      </w:tr>
      <w:tr w:rsidR="002A250E" w:rsidTr="00F610DA">
        <w:trPr>
          <w:trHeight w:val="315"/>
        </w:trPr>
        <w:tc>
          <w:tcPr>
            <w:tcW w:w="10773" w:type="dxa"/>
            <w:gridSpan w:val="3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>
            <w:pPr>
              <w:rPr>
                <w:rFonts w:ascii="Calibri" w:eastAsiaTheme="minorHAnsi" w:hAnsi="Calibri"/>
              </w:rPr>
            </w:pPr>
            <w:r>
              <w:rPr>
                <w:sz w:val="24"/>
                <w:szCs w:val="24"/>
              </w:rPr>
              <w:t xml:space="preserve">2. Ποσό </w:t>
            </w:r>
            <w:proofErr w:type="spellStart"/>
            <w:r>
              <w:rPr>
                <w:sz w:val="24"/>
                <w:szCs w:val="24"/>
              </w:rPr>
              <w:t>Rebate</w:t>
            </w:r>
            <w:proofErr w:type="spellEnd"/>
            <w:r>
              <w:rPr>
                <w:sz w:val="24"/>
                <w:szCs w:val="24"/>
              </w:rPr>
              <w:t xml:space="preserve"> (διευκρινίζεται ότι το ποσό αυτό έχει υπολογιστεί από το σύστημα υποβολών του e-</w:t>
            </w:r>
            <w:proofErr w:type="spellStart"/>
            <w:r>
              <w:rPr>
                <w:sz w:val="24"/>
                <w:szCs w:val="24"/>
              </w:rPr>
              <w:t>dapy</w:t>
            </w:r>
            <w:proofErr w:type="spellEnd"/>
            <w:r w:rsidR="002C24F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Η εταιρεία μας ρητά και κατηγορηματικά δηλώνει ότι ο συνυπολογισμός του σχετικού ποσού στο τιμολόγιο γίνεται αναγκαστικά κατόπιν απαιτήσεως του ΕΟΠΥΥ και σχετικής αναπροσαρμογής του μηχανογραφικού του συστήματος. Δεν αποτελεί αναγνώριση ούτε και αποδοχή της σχετικής οφειλής</w:t>
            </w:r>
            <w:r w:rsidR="00A42F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επιστροφής ούτε και παραίτηση από τυχόν ένδικα μέσα. Η εταιρεία δηλώνει ότι θα αναζητήσει δικαστικά την καταβολή του ποσού αυτού το οποίο αντιστοιχεί σε παρασχεθείσες υπηρεσίες</w:t>
            </w:r>
            <w:r w:rsidR="002C24FC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>
            <w:pPr>
              <w:jc w:val="right"/>
              <w:rPr>
                <w:rFonts w:ascii="Calibri" w:eastAsiaTheme="minorHAnsi" w:hAnsi="Calibri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7136">
              <w:rPr>
                <w:sz w:val="24"/>
                <w:szCs w:val="24"/>
              </w:rPr>
              <w:t xml:space="preserve">  </w:t>
            </w:r>
            <w:r w:rsidR="00A338FE">
              <w:rPr>
                <w:sz w:val="24"/>
                <w:szCs w:val="24"/>
              </w:rPr>
              <w:t>ΖΖΖΖ</w:t>
            </w:r>
            <w:r>
              <w:rPr>
                <w:sz w:val="24"/>
                <w:szCs w:val="24"/>
              </w:rPr>
              <w:t> </w:t>
            </w:r>
          </w:p>
        </w:tc>
      </w:tr>
      <w:tr w:rsidR="002A250E" w:rsidTr="00F610DA">
        <w:trPr>
          <w:trHeight w:val="315"/>
        </w:trPr>
        <w:tc>
          <w:tcPr>
            <w:tcW w:w="10773" w:type="dxa"/>
            <w:gridSpan w:val="3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/>
        </w:tc>
        <w:tc>
          <w:tcPr>
            <w:tcW w:w="25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>
            <w:pPr>
              <w:jc w:val="right"/>
              <w:rPr>
                <w:rFonts w:ascii="Calibri" w:eastAsiaTheme="minorHAnsi" w:hAnsi="Calibri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A250E" w:rsidTr="00F610DA">
        <w:trPr>
          <w:trHeight w:val="315"/>
        </w:trPr>
        <w:tc>
          <w:tcPr>
            <w:tcW w:w="10773" w:type="dxa"/>
            <w:gridSpan w:val="3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>
            <w:pPr>
              <w:rPr>
                <w:rFonts w:ascii="Calibri" w:eastAsiaTheme="minorHAnsi" w:hAnsi="Calibri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>
            <w:pPr>
              <w:jc w:val="right"/>
              <w:rPr>
                <w:rFonts w:ascii="Calibri" w:eastAsiaTheme="minorHAnsi" w:hAnsi="Calibri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A250E" w:rsidTr="00F610DA">
        <w:trPr>
          <w:trHeight w:val="285"/>
        </w:trPr>
        <w:tc>
          <w:tcPr>
            <w:tcW w:w="8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/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/>
        </w:tc>
        <w:tc>
          <w:tcPr>
            <w:tcW w:w="16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Calibri Light" w:hAnsi="Calibri Light"/>
                <w:b/>
                <w:bCs/>
                <w:i/>
                <w:iCs/>
                <w:color w:val="808080"/>
                <w:sz w:val="18"/>
                <w:szCs w:val="18"/>
              </w:rPr>
              <w:t xml:space="preserve">ΜΕΡΙΚΟ ΣΥΝΟΛΟ  </w:t>
            </w:r>
          </w:p>
        </w:tc>
        <w:tc>
          <w:tcPr>
            <w:tcW w:w="258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23DFC" w:rsidP="00F610DA">
            <w:pPr>
              <w:jc w:val="right"/>
              <w:rPr>
                <w:rFonts w:ascii="Calibri" w:eastAsiaTheme="minorHAnsi" w:hAnsi="Calibri"/>
              </w:rPr>
            </w:pPr>
            <w:r>
              <w:t>Ψ</w:t>
            </w:r>
            <w:r w:rsidR="002A250E">
              <w:t>ΨΨΨ</w:t>
            </w:r>
          </w:p>
        </w:tc>
      </w:tr>
      <w:tr w:rsidR="002A250E" w:rsidTr="00F610DA">
        <w:trPr>
          <w:trHeight w:val="285"/>
        </w:trPr>
        <w:tc>
          <w:tcPr>
            <w:tcW w:w="911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Ολογράφως:</w:t>
            </w:r>
          </w:p>
        </w:tc>
        <w:tc>
          <w:tcPr>
            <w:tcW w:w="16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Calibri Light" w:hAnsi="Calibri Light"/>
                <w:b/>
                <w:bCs/>
                <w:i/>
                <w:iCs/>
                <w:color w:val="808080"/>
                <w:sz w:val="18"/>
                <w:szCs w:val="18"/>
              </w:rPr>
              <w:t xml:space="preserve">ΠΟΣΟΣΤΟ ΦΠΑ   </w:t>
            </w:r>
          </w:p>
        </w:tc>
        <w:tc>
          <w:tcPr>
            <w:tcW w:w="258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>
            <w:pPr>
              <w:jc w:val="right"/>
              <w:rPr>
                <w:rFonts w:ascii="Calibri" w:eastAsiaTheme="minorHAnsi" w:hAnsi="Calibri"/>
              </w:rPr>
            </w:pPr>
            <w:r>
              <w:t>0%</w:t>
            </w:r>
          </w:p>
        </w:tc>
      </w:tr>
      <w:tr w:rsidR="002A250E" w:rsidTr="00F610DA">
        <w:trPr>
          <w:trHeight w:val="285"/>
        </w:trPr>
        <w:tc>
          <w:tcPr>
            <w:tcW w:w="91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>
            <w:pPr>
              <w:rPr>
                <w:rFonts w:ascii="Calibri" w:eastAsiaTheme="minorHAnsi" w:hAnsi="Calibri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Calibri Light" w:hAnsi="Calibri Light"/>
                <w:b/>
                <w:bCs/>
                <w:i/>
                <w:iCs/>
                <w:color w:val="808080"/>
                <w:sz w:val="18"/>
                <w:szCs w:val="18"/>
              </w:rPr>
              <w:t xml:space="preserve">ΦΠΑ ΠΟΣΟ  </w:t>
            </w:r>
          </w:p>
        </w:tc>
        <w:tc>
          <w:tcPr>
            <w:tcW w:w="258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>
            <w:pPr>
              <w:jc w:val="right"/>
              <w:rPr>
                <w:rFonts w:ascii="Calibri" w:eastAsiaTheme="minorHAnsi" w:hAnsi="Calibri"/>
              </w:rPr>
            </w:pPr>
            <w:r>
              <w:t>0</w:t>
            </w:r>
          </w:p>
        </w:tc>
      </w:tr>
      <w:tr w:rsidR="002A250E" w:rsidTr="00F610DA">
        <w:trPr>
          <w:trHeight w:val="285"/>
        </w:trPr>
        <w:tc>
          <w:tcPr>
            <w:tcW w:w="91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>
            <w:pPr>
              <w:rPr>
                <w:rFonts w:ascii="Calibri" w:eastAsiaTheme="minorHAnsi" w:hAnsi="Calibri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 xml:space="preserve">ΣΥΝΟΛΟ  </w:t>
            </w:r>
          </w:p>
        </w:tc>
        <w:tc>
          <w:tcPr>
            <w:tcW w:w="258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50E" w:rsidRDefault="002A250E" w:rsidP="00F610DA">
            <w:pPr>
              <w:jc w:val="right"/>
              <w:rPr>
                <w:rFonts w:ascii="Calibri" w:eastAsiaTheme="minorHAnsi" w:hAnsi="Calibri"/>
              </w:rPr>
            </w:pPr>
            <w:r>
              <w:rPr>
                <w:b/>
                <w:bCs/>
              </w:rPr>
              <w:t>ΨΨΨ</w:t>
            </w:r>
            <w:r w:rsidR="008F1B6D">
              <w:rPr>
                <w:b/>
                <w:bCs/>
              </w:rPr>
              <w:t>Ψ</w:t>
            </w:r>
          </w:p>
        </w:tc>
      </w:tr>
    </w:tbl>
    <w:p w:rsidR="00C524A5" w:rsidRDefault="00C524A5"/>
    <w:sectPr w:rsidR="00C524A5" w:rsidSect="002A250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250E"/>
    <w:rsid w:val="0006037A"/>
    <w:rsid w:val="00223DFC"/>
    <w:rsid w:val="002A250E"/>
    <w:rsid w:val="002C24FC"/>
    <w:rsid w:val="008F1B6D"/>
    <w:rsid w:val="00A338FE"/>
    <w:rsid w:val="00A42F2C"/>
    <w:rsid w:val="00AC0E67"/>
    <w:rsid w:val="00B57F4A"/>
    <w:rsid w:val="00C04F7F"/>
    <w:rsid w:val="00C37136"/>
    <w:rsid w:val="00C524A5"/>
    <w:rsid w:val="00DA7C68"/>
    <w:rsid w:val="00D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 ΓΙΑΛΛΕΛΗ</dc:creator>
  <cp:lastModifiedBy>ΒΑΣΙΛΙΚΗ ΓΙΑΛΛΕΛΗ</cp:lastModifiedBy>
  <cp:revision>3</cp:revision>
  <dcterms:created xsi:type="dcterms:W3CDTF">2016-03-15T12:32:00Z</dcterms:created>
  <dcterms:modified xsi:type="dcterms:W3CDTF">2016-03-15T12:32:00Z</dcterms:modified>
</cp:coreProperties>
</file>